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6E22" w14:textId="22D62A5E" w:rsidR="00E21069" w:rsidRDefault="00E21069" w:rsidP="007C7A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="007C7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6AE0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Instruction PO Check</w:t>
      </w: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3"/>
        <w:gridCol w:w="2876"/>
        <w:gridCol w:w="1090"/>
        <w:gridCol w:w="4449"/>
        <w:gridCol w:w="2693"/>
        <w:gridCol w:w="2126"/>
      </w:tblGrid>
      <w:tr w:rsidR="001E692F" w:rsidRPr="00E21069" w14:paraId="55D6E442" w14:textId="239C836D" w:rsidTr="001E692F">
        <w:tc>
          <w:tcPr>
            <w:tcW w:w="1083" w:type="dxa"/>
          </w:tcPr>
          <w:p w14:paraId="0B48F119" w14:textId="44178CD6" w:rsidR="001E692F" w:rsidRPr="00E21069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0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 No.</w:t>
            </w:r>
          </w:p>
        </w:tc>
        <w:tc>
          <w:tcPr>
            <w:tcW w:w="2876" w:type="dxa"/>
          </w:tcPr>
          <w:p w14:paraId="17A21C56" w14:textId="509F0652" w:rsidR="001E692F" w:rsidRPr="00E21069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0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Objective</w:t>
            </w:r>
          </w:p>
        </w:tc>
        <w:tc>
          <w:tcPr>
            <w:tcW w:w="1090" w:type="dxa"/>
          </w:tcPr>
          <w:p w14:paraId="0855FAB1" w14:textId="34E7D867" w:rsidR="001E692F" w:rsidRPr="00E21069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0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EO No.</w:t>
            </w:r>
          </w:p>
        </w:tc>
        <w:tc>
          <w:tcPr>
            <w:tcW w:w="4449" w:type="dxa"/>
          </w:tcPr>
          <w:p w14:paraId="657F0B06" w14:textId="48C11A75" w:rsidR="001E692F" w:rsidRPr="00E21069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0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Enabling Objective</w:t>
            </w:r>
          </w:p>
        </w:tc>
        <w:tc>
          <w:tcPr>
            <w:tcW w:w="2693" w:type="dxa"/>
          </w:tcPr>
          <w:p w14:paraId="5E28D275" w14:textId="56C8CB01" w:rsidR="001E692F" w:rsidRPr="00E21069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Instructor</w:t>
            </w:r>
          </w:p>
        </w:tc>
        <w:tc>
          <w:tcPr>
            <w:tcW w:w="2126" w:type="dxa"/>
          </w:tcPr>
          <w:p w14:paraId="466AB26E" w14:textId="00CA8CE2" w:rsidR="001E692F" w:rsidRDefault="001E692F" w:rsidP="00E210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Scheduled Date</w:t>
            </w:r>
          </w:p>
        </w:tc>
      </w:tr>
      <w:tr w:rsidR="001E692F" w:rsidRPr="00E21069" w14:paraId="662E350E" w14:textId="064C0AE5" w:rsidTr="001E692F">
        <w:tc>
          <w:tcPr>
            <w:tcW w:w="1083" w:type="dxa"/>
          </w:tcPr>
          <w:p w14:paraId="2D76A76C" w14:textId="74C50AEC" w:rsid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876" w:type="dxa"/>
          </w:tcPr>
          <w:p w14:paraId="3C019B59" w14:textId="064031B4" w:rsid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 the Cadet Air Rifle</w:t>
            </w:r>
          </w:p>
        </w:tc>
        <w:tc>
          <w:tcPr>
            <w:tcW w:w="1090" w:type="dxa"/>
          </w:tcPr>
          <w:p w14:paraId="24B17941" w14:textId="3B4BB95A" w:rsidR="001E692F" w:rsidRPr="00C13595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M106.0</w:t>
            </w:r>
            <w:r w:rsidR="00162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</w:tcPr>
          <w:p w14:paraId="478576DF" w14:textId="51784FE9" w:rsidR="001E692F" w:rsidRPr="00C13595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 Out Safety Precautions on the Air Cadet Rifle</w:t>
            </w:r>
          </w:p>
        </w:tc>
        <w:tc>
          <w:tcPr>
            <w:tcW w:w="2693" w:type="dxa"/>
          </w:tcPr>
          <w:p w14:paraId="551D4833" w14:textId="6CB9B97B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6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CURRIE</w:t>
            </w:r>
          </w:p>
        </w:tc>
        <w:tc>
          <w:tcPr>
            <w:tcW w:w="2126" w:type="dxa"/>
          </w:tcPr>
          <w:p w14:paraId="2E4A9A01" w14:textId="66F71C3E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December 2019 </w:t>
            </w:r>
          </w:p>
        </w:tc>
      </w:tr>
      <w:tr w:rsidR="001E692F" w:rsidRPr="00E21069" w14:paraId="13F84B9B" w14:textId="7F02F5A5" w:rsidTr="001E692F">
        <w:tc>
          <w:tcPr>
            <w:tcW w:w="1083" w:type="dxa"/>
            <w:vMerge w:val="restart"/>
          </w:tcPr>
          <w:p w14:paraId="1ED2D0FD" w14:textId="4B264668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876" w:type="dxa"/>
            <w:vMerge w:val="restart"/>
          </w:tcPr>
          <w:p w14:paraId="18A82F43" w14:textId="1E96462C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 in an Air Cadet Squadron</w:t>
            </w:r>
          </w:p>
        </w:tc>
        <w:tc>
          <w:tcPr>
            <w:tcW w:w="1090" w:type="dxa"/>
          </w:tcPr>
          <w:p w14:paraId="0729DD68" w14:textId="3C8D416B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M107.04</w:t>
            </w:r>
          </w:p>
        </w:tc>
        <w:tc>
          <w:tcPr>
            <w:tcW w:w="4449" w:type="dxa"/>
          </w:tcPr>
          <w:p w14:paraId="6C1F9DDE" w14:textId="1DFD645B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the Aim and Motto of the Air Cadet Program</w:t>
            </w:r>
          </w:p>
        </w:tc>
        <w:tc>
          <w:tcPr>
            <w:tcW w:w="2693" w:type="dxa"/>
          </w:tcPr>
          <w:p w14:paraId="1B8473F9" w14:textId="2E0A5241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6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SIMON</w:t>
            </w:r>
          </w:p>
        </w:tc>
        <w:tc>
          <w:tcPr>
            <w:tcW w:w="2126" w:type="dxa"/>
          </w:tcPr>
          <w:p w14:paraId="2F96C09D" w14:textId="756558DB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January 2020</w:t>
            </w:r>
          </w:p>
        </w:tc>
      </w:tr>
      <w:tr w:rsidR="001E692F" w:rsidRPr="00E21069" w14:paraId="0A812FF5" w14:textId="456822AC" w:rsidTr="001E692F">
        <w:tc>
          <w:tcPr>
            <w:tcW w:w="1083" w:type="dxa"/>
            <w:vMerge/>
          </w:tcPr>
          <w:p w14:paraId="02392001" w14:textId="77777777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vMerge/>
          </w:tcPr>
          <w:p w14:paraId="648D80CE" w14:textId="77777777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239352C1" w14:textId="25770F9F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M107.06</w:t>
            </w:r>
          </w:p>
        </w:tc>
        <w:tc>
          <w:tcPr>
            <w:tcW w:w="4449" w:type="dxa"/>
          </w:tcPr>
          <w:p w14:paraId="65DA8084" w14:textId="41BAB3F3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Summer Training Opportunities</w:t>
            </w:r>
          </w:p>
        </w:tc>
        <w:tc>
          <w:tcPr>
            <w:tcW w:w="2693" w:type="dxa"/>
          </w:tcPr>
          <w:p w14:paraId="1E02D2D6" w14:textId="12C2B422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ZAID, DAN</w:t>
            </w:r>
            <w:r w:rsidR="001624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YAL</w:t>
            </w:r>
          </w:p>
        </w:tc>
        <w:tc>
          <w:tcPr>
            <w:tcW w:w="2126" w:type="dxa"/>
          </w:tcPr>
          <w:p w14:paraId="4706FFF1" w14:textId="0C9652CF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January 2020</w:t>
            </w:r>
          </w:p>
        </w:tc>
      </w:tr>
      <w:tr w:rsidR="001E692F" w:rsidRPr="00E21069" w14:paraId="42631113" w14:textId="7295AA1F" w:rsidTr="001E692F">
        <w:tc>
          <w:tcPr>
            <w:tcW w:w="1083" w:type="dxa"/>
          </w:tcPr>
          <w:p w14:paraId="7CD36692" w14:textId="6658D9E4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876" w:type="dxa"/>
          </w:tcPr>
          <w:p w14:paraId="5512E919" w14:textId="27F8D3AC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Aviation Activities</w:t>
            </w:r>
          </w:p>
        </w:tc>
        <w:tc>
          <w:tcPr>
            <w:tcW w:w="1090" w:type="dxa"/>
          </w:tcPr>
          <w:p w14:paraId="518539E0" w14:textId="5EFD1492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M130.02</w:t>
            </w:r>
          </w:p>
        </w:tc>
        <w:tc>
          <w:tcPr>
            <w:tcW w:w="4449" w:type="dxa"/>
          </w:tcPr>
          <w:p w14:paraId="7F0A1F63" w14:textId="0C346888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Main Components of an Airplane</w:t>
            </w:r>
          </w:p>
        </w:tc>
        <w:tc>
          <w:tcPr>
            <w:tcW w:w="2693" w:type="dxa"/>
          </w:tcPr>
          <w:p w14:paraId="52DF605F" w14:textId="132D598C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6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MUSCAT, SABRINA</w:t>
            </w:r>
          </w:p>
        </w:tc>
        <w:tc>
          <w:tcPr>
            <w:tcW w:w="2126" w:type="dxa"/>
          </w:tcPr>
          <w:p w14:paraId="72AC64D7" w14:textId="0D2C6686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February 2020</w:t>
            </w:r>
          </w:p>
        </w:tc>
      </w:tr>
      <w:tr w:rsidR="001E692F" w:rsidRPr="00E21069" w14:paraId="1FCB7F30" w14:textId="5AA5766D" w:rsidTr="001E692F">
        <w:tc>
          <w:tcPr>
            <w:tcW w:w="1083" w:type="dxa"/>
          </w:tcPr>
          <w:p w14:paraId="5BB827DA" w14:textId="02896F74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876" w:type="dxa"/>
          </w:tcPr>
          <w:p w14:paraId="42DDC5FD" w14:textId="6D856F22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Aerodrome Operations Activities</w:t>
            </w:r>
          </w:p>
        </w:tc>
        <w:tc>
          <w:tcPr>
            <w:tcW w:w="1090" w:type="dxa"/>
          </w:tcPr>
          <w:p w14:paraId="5101550C" w14:textId="34FB4793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M160.02</w:t>
            </w:r>
          </w:p>
        </w:tc>
        <w:tc>
          <w:tcPr>
            <w:tcW w:w="4449" w:type="dxa"/>
          </w:tcPr>
          <w:p w14:paraId="3B289AE8" w14:textId="252376B1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Features of a Runway</w:t>
            </w:r>
          </w:p>
        </w:tc>
        <w:tc>
          <w:tcPr>
            <w:tcW w:w="2693" w:type="dxa"/>
          </w:tcPr>
          <w:p w14:paraId="07DB262C" w14:textId="5E311B45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6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SOUCHUK, 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ITLYN</w:t>
            </w:r>
          </w:p>
        </w:tc>
        <w:tc>
          <w:tcPr>
            <w:tcW w:w="2126" w:type="dxa"/>
          </w:tcPr>
          <w:p w14:paraId="18BD2A36" w14:textId="7079F8E8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January 2020</w:t>
            </w:r>
          </w:p>
        </w:tc>
      </w:tr>
      <w:tr w:rsidR="001E692F" w:rsidRPr="00E21069" w14:paraId="19A0985F" w14:textId="2C0921B3" w:rsidTr="001E692F">
        <w:tc>
          <w:tcPr>
            <w:tcW w:w="1083" w:type="dxa"/>
          </w:tcPr>
          <w:p w14:paraId="347214D9" w14:textId="17E4B542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876" w:type="dxa"/>
          </w:tcPr>
          <w:p w14:paraId="1796A85E" w14:textId="03E8F013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an Aircrew Survival Exercise</w:t>
            </w:r>
          </w:p>
        </w:tc>
        <w:tc>
          <w:tcPr>
            <w:tcW w:w="1090" w:type="dxa"/>
          </w:tcPr>
          <w:p w14:paraId="09C5E855" w14:textId="2ABF1A3C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M190.05</w:t>
            </w:r>
          </w:p>
        </w:tc>
        <w:tc>
          <w:tcPr>
            <w:tcW w:w="4449" w:type="dxa"/>
          </w:tcPr>
          <w:p w14:paraId="086EB19D" w14:textId="72FD6AB0" w:rsidR="001E692F" w:rsidRPr="00E21069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Types of Shelters</w:t>
            </w:r>
          </w:p>
        </w:tc>
        <w:tc>
          <w:tcPr>
            <w:tcW w:w="2693" w:type="dxa"/>
          </w:tcPr>
          <w:p w14:paraId="20EE182F" w14:textId="24DBC4F1" w:rsidR="001E692F" w:rsidRPr="001026D1" w:rsidRDefault="001E692F" w:rsidP="00E210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026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XING</w:t>
            </w:r>
          </w:p>
        </w:tc>
        <w:tc>
          <w:tcPr>
            <w:tcW w:w="2126" w:type="dxa"/>
          </w:tcPr>
          <w:p w14:paraId="755E9FD3" w14:textId="7E33E866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May 2020</w:t>
            </w:r>
          </w:p>
        </w:tc>
      </w:tr>
      <w:tr w:rsidR="001E692F" w:rsidRPr="00E21069" w14:paraId="51D147B4" w14:textId="4A264CA6" w:rsidTr="001E692F">
        <w:tc>
          <w:tcPr>
            <w:tcW w:w="9498" w:type="dxa"/>
            <w:gridSpan w:val="4"/>
            <w:shd w:val="clear" w:color="auto" w:fill="000000" w:themeFill="text1"/>
          </w:tcPr>
          <w:p w14:paraId="13CA454D" w14:textId="77777777" w:rsidR="001E692F" w:rsidRPr="00996AE0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7C44B06C" w14:textId="77777777" w:rsidR="001E692F" w:rsidRPr="00996AE0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3A5764D5" w14:textId="77777777" w:rsidR="001E692F" w:rsidRPr="001E692F" w:rsidRDefault="001E692F" w:rsidP="00E2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92F" w:rsidRPr="00E21069" w14:paraId="4472A3D2" w14:textId="45C401C4" w:rsidTr="001E692F">
        <w:tc>
          <w:tcPr>
            <w:tcW w:w="1083" w:type="dxa"/>
            <w:vMerge w:val="restart"/>
          </w:tcPr>
          <w:p w14:paraId="1FFDE0AD" w14:textId="4514D96F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2876" w:type="dxa"/>
            <w:vMerge w:val="restart"/>
          </w:tcPr>
          <w:p w14:paraId="69A105B7" w14:textId="421552E4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Leadership Attributes</w:t>
            </w:r>
          </w:p>
        </w:tc>
        <w:tc>
          <w:tcPr>
            <w:tcW w:w="1090" w:type="dxa"/>
          </w:tcPr>
          <w:p w14:paraId="61653883" w14:textId="0A0F0242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M203.02</w:t>
            </w:r>
          </w:p>
        </w:tc>
        <w:tc>
          <w:tcPr>
            <w:tcW w:w="4449" w:type="dxa"/>
          </w:tcPr>
          <w:p w14:paraId="0335DD2C" w14:textId="11351F80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Discuss the Principles of Leadership</w:t>
            </w:r>
          </w:p>
        </w:tc>
        <w:tc>
          <w:tcPr>
            <w:tcW w:w="2693" w:type="dxa"/>
          </w:tcPr>
          <w:p w14:paraId="48662AED" w14:textId="7A2DD291" w:rsidR="001E692F" w:rsidRPr="001026D1" w:rsidRDefault="001E692F" w:rsidP="000D2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JASEY</w:t>
            </w:r>
          </w:p>
        </w:tc>
        <w:tc>
          <w:tcPr>
            <w:tcW w:w="2126" w:type="dxa"/>
          </w:tcPr>
          <w:p w14:paraId="0B849380" w14:textId="7E4B42A9" w:rsidR="001E692F" w:rsidRPr="001E692F" w:rsidRDefault="001E692F" w:rsidP="000D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December 2019</w:t>
            </w:r>
          </w:p>
        </w:tc>
      </w:tr>
      <w:tr w:rsidR="001E692F" w:rsidRPr="00E21069" w14:paraId="161DBBBC" w14:textId="781B3A10" w:rsidTr="001E692F">
        <w:tc>
          <w:tcPr>
            <w:tcW w:w="1083" w:type="dxa"/>
            <w:vMerge/>
          </w:tcPr>
          <w:p w14:paraId="1B583A36" w14:textId="77777777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vMerge/>
          </w:tcPr>
          <w:p w14:paraId="22BDDDEC" w14:textId="77777777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68F768F8" w14:textId="45332EC3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M203.03</w:t>
            </w:r>
          </w:p>
        </w:tc>
        <w:tc>
          <w:tcPr>
            <w:tcW w:w="4449" w:type="dxa"/>
          </w:tcPr>
          <w:p w14:paraId="60D5DA53" w14:textId="77777777" w:rsidR="001E692F" w:rsidRPr="00996AE0" w:rsidRDefault="001E692F" w:rsidP="000D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Discuss Effective Communication in a Peer</w:t>
            </w:r>
          </w:p>
          <w:p w14:paraId="7682E1CF" w14:textId="072583B6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2693" w:type="dxa"/>
          </w:tcPr>
          <w:p w14:paraId="44DACB15" w14:textId="22478C14" w:rsidR="001E692F" w:rsidRPr="001E692F" w:rsidRDefault="001E692F" w:rsidP="000D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HALBGEWACHS</w:t>
            </w:r>
          </w:p>
        </w:tc>
        <w:tc>
          <w:tcPr>
            <w:tcW w:w="2126" w:type="dxa"/>
          </w:tcPr>
          <w:p w14:paraId="478F6A3A" w14:textId="4E2070AB" w:rsidR="001E692F" w:rsidRPr="001E692F" w:rsidRDefault="001E692F" w:rsidP="000D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January 2020</w:t>
            </w:r>
          </w:p>
        </w:tc>
      </w:tr>
      <w:tr w:rsidR="001E692F" w:rsidRPr="00E21069" w14:paraId="76101E40" w14:textId="63EB1AFE" w:rsidTr="001E692F">
        <w:tc>
          <w:tcPr>
            <w:tcW w:w="1083" w:type="dxa"/>
            <w:vMerge/>
          </w:tcPr>
          <w:p w14:paraId="5C62FE6C" w14:textId="77777777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vMerge/>
          </w:tcPr>
          <w:p w14:paraId="5CC76C5E" w14:textId="77777777" w:rsidR="001E692F" w:rsidRPr="00E21069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69954B01" w14:textId="02F537D2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M203.05</w:t>
            </w:r>
          </w:p>
        </w:tc>
        <w:tc>
          <w:tcPr>
            <w:tcW w:w="4449" w:type="dxa"/>
          </w:tcPr>
          <w:p w14:paraId="1F6B650B" w14:textId="75A4080A" w:rsidR="001E692F" w:rsidRPr="00996AE0" w:rsidRDefault="001E692F" w:rsidP="000D2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Discuss Influence Behaviours</w:t>
            </w:r>
          </w:p>
        </w:tc>
        <w:tc>
          <w:tcPr>
            <w:tcW w:w="2693" w:type="dxa"/>
          </w:tcPr>
          <w:p w14:paraId="5E6ABC81" w14:textId="67E3F4B0" w:rsidR="001E692F" w:rsidRPr="001026D1" w:rsidRDefault="001E692F" w:rsidP="000D2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WALID</w:t>
            </w:r>
          </w:p>
        </w:tc>
        <w:tc>
          <w:tcPr>
            <w:tcW w:w="2126" w:type="dxa"/>
          </w:tcPr>
          <w:p w14:paraId="4D778001" w14:textId="31C3ADC7" w:rsidR="001E692F" w:rsidRPr="001E692F" w:rsidRDefault="001E692F" w:rsidP="000D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February 2020</w:t>
            </w:r>
          </w:p>
        </w:tc>
      </w:tr>
      <w:tr w:rsidR="001E692F" w:rsidRPr="00E21069" w14:paraId="3AA6A04F" w14:textId="7C767842" w:rsidTr="001E692F">
        <w:tc>
          <w:tcPr>
            <w:tcW w:w="1083" w:type="dxa"/>
            <w:vMerge w:val="restart"/>
          </w:tcPr>
          <w:p w14:paraId="23CC9232" w14:textId="0B2ADDAB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876" w:type="dxa"/>
            <w:vMerge w:val="restart"/>
          </w:tcPr>
          <w:p w14:paraId="7A114587" w14:textId="5A1144B2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 in an Air Cadet Squadron</w:t>
            </w:r>
          </w:p>
        </w:tc>
        <w:tc>
          <w:tcPr>
            <w:tcW w:w="1090" w:type="dxa"/>
          </w:tcPr>
          <w:p w14:paraId="03A5432F" w14:textId="348F7F82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M207.02</w:t>
            </w:r>
          </w:p>
        </w:tc>
        <w:tc>
          <w:tcPr>
            <w:tcW w:w="4449" w:type="dxa"/>
          </w:tcPr>
          <w:p w14:paraId="0F38C617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Recognize Historical Aspects of the Royal</w:t>
            </w:r>
          </w:p>
          <w:p w14:paraId="760F0E5B" w14:textId="1014146F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Canadian Air Cadets (RCAC)</w:t>
            </w:r>
          </w:p>
        </w:tc>
        <w:tc>
          <w:tcPr>
            <w:tcW w:w="2693" w:type="dxa"/>
          </w:tcPr>
          <w:p w14:paraId="01F369B6" w14:textId="6500F507" w:rsidR="001E692F" w:rsidRPr="001026D1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KOPRULU</w:t>
            </w:r>
          </w:p>
        </w:tc>
        <w:tc>
          <w:tcPr>
            <w:tcW w:w="2126" w:type="dxa"/>
          </w:tcPr>
          <w:p w14:paraId="67F06A45" w14:textId="21D2C8D9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November 2019</w:t>
            </w:r>
          </w:p>
        </w:tc>
      </w:tr>
      <w:tr w:rsidR="001E692F" w:rsidRPr="00E21069" w14:paraId="28EC94B3" w14:textId="0D29C14C" w:rsidTr="001E692F">
        <w:tc>
          <w:tcPr>
            <w:tcW w:w="1083" w:type="dxa"/>
            <w:vMerge/>
          </w:tcPr>
          <w:p w14:paraId="500BE3F4" w14:textId="77777777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vMerge/>
          </w:tcPr>
          <w:p w14:paraId="7334EB11" w14:textId="77777777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502AECCD" w14:textId="47430E65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M207.03</w:t>
            </w:r>
          </w:p>
        </w:tc>
        <w:tc>
          <w:tcPr>
            <w:tcW w:w="4449" w:type="dxa"/>
          </w:tcPr>
          <w:p w14:paraId="41AEA9FE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Recognize the Role and Responsibilities of</w:t>
            </w:r>
          </w:p>
          <w:p w14:paraId="19CB579B" w14:textId="64BC39D5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the Local Sponsor</w:t>
            </w:r>
          </w:p>
        </w:tc>
        <w:tc>
          <w:tcPr>
            <w:tcW w:w="2693" w:type="dxa"/>
          </w:tcPr>
          <w:p w14:paraId="566378AE" w14:textId="52BA2C33" w:rsidR="001E692F" w:rsidRPr="001026D1" w:rsidRDefault="001E692F" w:rsidP="001E6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NAGRA</w:t>
            </w:r>
          </w:p>
        </w:tc>
        <w:tc>
          <w:tcPr>
            <w:tcW w:w="2126" w:type="dxa"/>
          </w:tcPr>
          <w:p w14:paraId="15E92720" w14:textId="7B0C1C67" w:rsidR="001E692F" w:rsidRPr="001E692F" w:rsidRDefault="001E692F" w:rsidP="001E6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November 2019</w:t>
            </w:r>
          </w:p>
        </w:tc>
      </w:tr>
      <w:tr w:rsidR="001E692F" w:rsidRPr="00E21069" w14:paraId="27B03581" w14:textId="2C8EB80A" w:rsidTr="001E692F">
        <w:tc>
          <w:tcPr>
            <w:tcW w:w="1083" w:type="dxa"/>
            <w:vMerge w:val="restart"/>
          </w:tcPr>
          <w:p w14:paraId="10684F52" w14:textId="182048C2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2876" w:type="dxa"/>
            <w:vMerge w:val="restart"/>
          </w:tcPr>
          <w:p w14:paraId="0CB7C52C" w14:textId="514C6AF2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Canadian Aviation History</w:t>
            </w:r>
          </w:p>
        </w:tc>
        <w:tc>
          <w:tcPr>
            <w:tcW w:w="1090" w:type="dxa"/>
          </w:tcPr>
          <w:p w14:paraId="0113EE4C" w14:textId="1AF827A4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M230.01</w:t>
            </w:r>
          </w:p>
        </w:tc>
        <w:tc>
          <w:tcPr>
            <w:tcW w:w="4449" w:type="dxa"/>
          </w:tcPr>
          <w:p w14:paraId="1DBE30BB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Discuss Aircraft Flown During WWI and</w:t>
            </w:r>
          </w:p>
          <w:p w14:paraId="74A98DC2" w14:textId="2460413D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WWII</w:t>
            </w:r>
          </w:p>
        </w:tc>
        <w:tc>
          <w:tcPr>
            <w:tcW w:w="2693" w:type="dxa"/>
          </w:tcPr>
          <w:p w14:paraId="2FB7DE76" w14:textId="1F3A42B4" w:rsidR="001E692F" w:rsidRPr="001026D1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OUELLETTE</w:t>
            </w:r>
          </w:p>
        </w:tc>
        <w:tc>
          <w:tcPr>
            <w:tcW w:w="2126" w:type="dxa"/>
          </w:tcPr>
          <w:p w14:paraId="7A37210F" w14:textId="7EDDA307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January 2020</w:t>
            </w:r>
          </w:p>
        </w:tc>
      </w:tr>
      <w:tr w:rsidR="001E692F" w:rsidRPr="00E21069" w14:paraId="47374EBA" w14:textId="2FFC3CF4" w:rsidTr="001E692F">
        <w:tc>
          <w:tcPr>
            <w:tcW w:w="1083" w:type="dxa"/>
            <w:vMerge/>
          </w:tcPr>
          <w:p w14:paraId="7E8ED6FA" w14:textId="77777777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vMerge/>
          </w:tcPr>
          <w:p w14:paraId="48DA2104" w14:textId="77777777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14:paraId="73317B61" w14:textId="7EB3677D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M230.02</w:t>
            </w:r>
          </w:p>
        </w:tc>
        <w:tc>
          <w:tcPr>
            <w:tcW w:w="4449" w:type="dxa"/>
          </w:tcPr>
          <w:p w14:paraId="52BEB321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Discuss Significant Events in 20th Century</w:t>
            </w:r>
          </w:p>
          <w:p w14:paraId="4C572BC7" w14:textId="78EAE3C2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Canadian Military History</w:t>
            </w:r>
          </w:p>
        </w:tc>
        <w:tc>
          <w:tcPr>
            <w:tcW w:w="2693" w:type="dxa"/>
          </w:tcPr>
          <w:p w14:paraId="51883768" w14:textId="009E462C" w:rsidR="001E692F" w:rsidRPr="001026D1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FILIPOWITZ</w:t>
            </w:r>
          </w:p>
        </w:tc>
        <w:tc>
          <w:tcPr>
            <w:tcW w:w="2126" w:type="dxa"/>
          </w:tcPr>
          <w:p w14:paraId="7ABB23E5" w14:textId="3B25618A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February 2020</w:t>
            </w:r>
          </w:p>
        </w:tc>
      </w:tr>
      <w:tr w:rsidR="001E692F" w:rsidRPr="00E21069" w14:paraId="0F7D8C08" w14:textId="785CFE6D" w:rsidTr="001E692F">
        <w:tc>
          <w:tcPr>
            <w:tcW w:w="1083" w:type="dxa"/>
          </w:tcPr>
          <w:p w14:paraId="6C4E462E" w14:textId="06B6A368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2876" w:type="dxa"/>
          </w:tcPr>
          <w:p w14:paraId="11E7383E" w14:textId="4F6F4E59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Principles of Flight</w:t>
            </w:r>
          </w:p>
        </w:tc>
        <w:tc>
          <w:tcPr>
            <w:tcW w:w="1090" w:type="dxa"/>
          </w:tcPr>
          <w:p w14:paraId="6E655ACB" w14:textId="12FEDFAD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M231.04</w:t>
            </w:r>
          </w:p>
        </w:tc>
        <w:tc>
          <w:tcPr>
            <w:tcW w:w="4449" w:type="dxa"/>
          </w:tcPr>
          <w:p w14:paraId="35F663BE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Describe the Axial Movements of an</w:t>
            </w:r>
          </w:p>
          <w:p w14:paraId="41590765" w14:textId="485D478A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Aircraft</w:t>
            </w:r>
          </w:p>
        </w:tc>
        <w:tc>
          <w:tcPr>
            <w:tcW w:w="2693" w:type="dxa"/>
          </w:tcPr>
          <w:p w14:paraId="3C300827" w14:textId="19E0A02D" w:rsidR="001E692F" w:rsidRPr="001026D1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SPIRIDON, ELIZABETH</w:t>
            </w:r>
          </w:p>
        </w:tc>
        <w:tc>
          <w:tcPr>
            <w:tcW w:w="2126" w:type="dxa"/>
          </w:tcPr>
          <w:p w14:paraId="22998DB7" w14:textId="1D707221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February 2020</w:t>
            </w:r>
          </w:p>
        </w:tc>
      </w:tr>
      <w:tr w:rsidR="001E692F" w:rsidRPr="00E21069" w14:paraId="72B0A70D" w14:textId="77DE7188" w:rsidTr="001E692F">
        <w:tc>
          <w:tcPr>
            <w:tcW w:w="1083" w:type="dxa"/>
          </w:tcPr>
          <w:p w14:paraId="0281FC4D" w14:textId="789D9EA1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2876" w:type="dxa"/>
          </w:tcPr>
          <w:p w14:paraId="4FB8CDCB" w14:textId="7988100A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Aero Engine Systems</w:t>
            </w:r>
          </w:p>
        </w:tc>
        <w:tc>
          <w:tcPr>
            <w:tcW w:w="1090" w:type="dxa"/>
          </w:tcPr>
          <w:p w14:paraId="7FBBCAF2" w14:textId="6474278F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M232.01</w:t>
            </w:r>
          </w:p>
        </w:tc>
        <w:tc>
          <w:tcPr>
            <w:tcW w:w="4449" w:type="dxa"/>
          </w:tcPr>
          <w:p w14:paraId="6265B3D4" w14:textId="3999AE0B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Identify Types of Aircraft Engines</w:t>
            </w:r>
          </w:p>
        </w:tc>
        <w:tc>
          <w:tcPr>
            <w:tcW w:w="2693" w:type="dxa"/>
          </w:tcPr>
          <w:p w14:paraId="66A892FC" w14:textId="5B23E2B4" w:rsidR="001E692F" w:rsidRPr="001E692F" w:rsidRDefault="001E692F" w:rsidP="001E69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BHAM</w:t>
            </w:r>
            <w:r w:rsidR="00162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14:paraId="2BB65642" w14:textId="10E7B42A" w:rsidR="001E692F" w:rsidRPr="001E692F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November 2019</w:t>
            </w:r>
          </w:p>
        </w:tc>
      </w:tr>
      <w:tr w:rsidR="001E692F" w:rsidRPr="00E21069" w14:paraId="45317683" w14:textId="0D17F287" w:rsidTr="001E692F">
        <w:tc>
          <w:tcPr>
            <w:tcW w:w="1083" w:type="dxa"/>
          </w:tcPr>
          <w:p w14:paraId="650AF61F" w14:textId="4D697113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2876" w:type="dxa"/>
          </w:tcPr>
          <w:p w14:paraId="7090E09F" w14:textId="1CC2F686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Aerospace Structures</w:t>
            </w:r>
          </w:p>
        </w:tc>
        <w:tc>
          <w:tcPr>
            <w:tcW w:w="1090" w:type="dxa"/>
          </w:tcPr>
          <w:p w14:paraId="01061A0B" w14:textId="6256DE76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M240.01</w:t>
            </w:r>
          </w:p>
        </w:tc>
        <w:tc>
          <w:tcPr>
            <w:tcW w:w="4449" w:type="dxa"/>
          </w:tcPr>
          <w:p w14:paraId="4383DE9E" w14:textId="77777777" w:rsidR="001E692F" w:rsidRPr="00996AE0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Explore Current Advancements in</w:t>
            </w:r>
          </w:p>
          <w:p w14:paraId="6221C939" w14:textId="3500224D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Aerospace Technology</w:t>
            </w:r>
          </w:p>
        </w:tc>
        <w:tc>
          <w:tcPr>
            <w:tcW w:w="2693" w:type="dxa"/>
          </w:tcPr>
          <w:p w14:paraId="0EF3C6CE" w14:textId="05A66E4F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SAFLO</w:t>
            </w:r>
          </w:p>
        </w:tc>
        <w:tc>
          <w:tcPr>
            <w:tcW w:w="2126" w:type="dxa"/>
          </w:tcPr>
          <w:p w14:paraId="6ABFE2A2" w14:textId="402EEDC1" w:rsidR="001E692F" w:rsidRPr="001E692F" w:rsidRDefault="001E692F" w:rsidP="001E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December 2019</w:t>
            </w:r>
          </w:p>
        </w:tc>
      </w:tr>
      <w:tr w:rsidR="001E692F" w:rsidRPr="00E21069" w14:paraId="5E29493C" w14:textId="5E664687" w:rsidTr="001E692F">
        <w:tc>
          <w:tcPr>
            <w:tcW w:w="1083" w:type="dxa"/>
          </w:tcPr>
          <w:p w14:paraId="3DDE2DEC" w14:textId="5AAB68B7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2876" w:type="dxa"/>
          </w:tcPr>
          <w:p w14:paraId="0F9479F3" w14:textId="08298E2E" w:rsidR="001E692F" w:rsidRPr="00E21069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Aerodrome Operations Activities</w:t>
            </w:r>
          </w:p>
        </w:tc>
        <w:tc>
          <w:tcPr>
            <w:tcW w:w="1090" w:type="dxa"/>
          </w:tcPr>
          <w:p w14:paraId="4E171021" w14:textId="57466B3D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M260.01</w:t>
            </w:r>
          </w:p>
        </w:tc>
        <w:tc>
          <w:tcPr>
            <w:tcW w:w="4449" w:type="dxa"/>
          </w:tcPr>
          <w:p w14:paraId="65D2AC4F" w14:textId="0E09FA8C" w:rsidR="001E692F" w:rsidRPr="00996AE0" w:rsidRDefault="001E692F" w:rsidP="001E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E0">
              <w:rPr>
                <w:rFonts w:ascii="Times New Roman" w:hAnsi="Times New Roman" w:cs="Times New Roman"/>
                <w:sz w:val="24"/>
                <w:szCs w:val="24"/>
              </w:rPr>
              <w:t>Explain Aspects of Air Traffic Control (ATC)</w:t>
            </w:r>
          </w:p>
        </w:tc>
        <w:tc>
          <w:tcPr>
            <w:tcW w:w="2693" w:type="dxa"/>
          </w:tcPr>
          <w:p w14:paraId="5A469583" w14:textId="470DA27D" w:rsidR="001E692F" w:rsidRPr="001026D1" w:rsidRDefault="001E692F" w:rsidP="001E69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MACLEOD</w:t>
            </w:r>
          </w:p>
        </w:tc>
        <w:tc>
          <w:tcPr>
            <w:tcW w:w="2126" w:type="dxa"/>
          </w:tcPr>
          <w:p w14:paraId="14AC958B" w14:textId="3B9C9DC3" w:rsidR="001E692F" w:rsidRPr="001E692F" w:rsidRDefault="001E692F" w:rsidP="001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February 2020</w:t>
            </w:r>
          </w:p>
        </w:tc>
      </w:tr>
    </w:tbl>
    <w:p w14:paraId="47C676E3" w14:textId="77777777" w:rsidR="00E21069" w:rsidRPr="00E21069" w:rsidRDefault="00E21069" w:rsidP="00E2106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1069" w:rsidRPr="00E21069" w:rsidSect="00324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0MDA3MDawMDE1NjFX0lEKTi0uzszPAykwqQUAJJmBfCwAAAA="/>
  </w:docVars>
  <w:rsids>
    <w:rsidRoot w:val="00E21069"/>
    <w:rsid w:val="00045746"/>
    <w:rsid w:val="000D2263"/>
    <w:rsid w:val="001026D1"/>
    <w:rsid w:val="00162467"/>
    <w:rsid w:val="001D33C1"/>
    <w:rsid w:val="001E692F"/>
    <w:rsid w:val="002A6120"/>
    <w:rsid w:val="003248DA"/>
    <w:rsid w:val="007C7A82"/>
    <w:rsid w:val="008F4540"/>
    <w:rsid w:val="00996AE0"/>
    <w:rsid w:val="00C00049"/>
    <w:rsid w:val="00C13595"/>
    <w:rsid w:val="00E2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0AE3"/>
  <w15:chartTrackingRefBased/>
  <w15:docId w15:val="{EFF665A4-D5F1-4848-9BAA-B06BCB9A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Hadwen</dc:creator>
  <cp:keywords/>
  <dc:description/>
  <cp:lastModifiedBy>Matt St-Jean</cp:lastModifiedBy>
  <cp:revision>3</cp:revision>
  <dcterms:created xsi:type="dcterms:W3CDTF">2019-10-17T00:42:00Z</dcterms:created>
  <dcterms:modified xsi:type="dcterms:W3CDTF">2019-10-17T15:07:00Z</dcterms:modified>
</cp:coreProperties>
</file>